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220" w:rsidRPr="00111220" w:rsidRDefault="00111220" w:rsidP="00111220">
      <w:pPr>
        <w:rPr>
          <w:sz w:val="32"/>
          <w:szCs w:val="32"/>
        </w:rPr>
      </w:pPr>
      <w:r w:rsidRPr="00111220">
        <w:rPr>
          <w:sz w:val="32"/>
          <w:szCs w:val="32"/>
        </w:rPr>
        <w:t>Численность обучающихся по ОП Н</w:t>
      </w:r>
      <w:r w:rsidRPr="00111220">
        <w:rPr>
          <w:sz w:val="32"/>
          <w:szCs w:val="32"/>
        </w:rPr>
        <w:t>ОО в МБОУ Николаевской СОШ состав</w:t>
      </w:r>
      <w:r w:rsidRPr="00111220">
        <w:rPr>
          <w:sz w:val="32"/>
          <w:szCs w:val="32"/>
        </w:rPr>
        <w:t>ляет в 2026-2027 учебном году: 47</w:t>
      </w:r>
      <w:r w:rsidRPr="00111220">
        <w:rPr>
          <w:sz w:val="32"/>
          <w:szCs w:val="32"/>
        </w:rPr>
        <w:t xml:space="preserve"> человека</w:t>
      </w:r>
    </w:p>
    <w:p w:rsidR="00AF1B10" w:rsidRDefault="00AF1B10">
      <w:bookmarkStart w:id="0" w:name="_GoBack"/>
      <w:bookmarkEnd w:id="0"/>
    </w:p>
    <w:sectPr w:rsidR="00AF1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9B"/>
    <w:rsid w:val="00111220"/>
    <w:rsid w:val="0034309B"/>
    <w:rsid w:val="00AF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3673B"/>
  <w15:chartTrackingRefBased/>
  <w15:docId w15:val="{40E079AE-3D55-4DDB-9F59-69D06753B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2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</cp:revision>
  <dcterms:created xsi:type="dcterms:W3CDTF">2026-09-10T20:19:00Z</dcterms:created>
  <dcterms:modified xsi:type="dcterms:W3CDTF">2026-09-10T20:20:00Z</dcterms:modified>
</cp:coreProperties>
</file>